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bookmarkStart w:id="0" w:name="_GoBack"/>
      <w:bookmarkEnd w:id="0"/>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Times New Roman" w:hAnsi="宋体"/>
                <w:b/>
                <w:kern w:val="36"/>
                <w:sz w:val="28"/>
                <w:highlight w:val="none"/>
                <w:lang w:val="en-US" w:eastAsia="zh-CN"/>
              </w:rPr>
              <w:t>国网四川巴中供电公司220kV巴文一、二线同塔段独立单回改造工程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Malgun Gothic Semilight"/>
    <w:panose1 w:val="00000000000000000000"/>
    <w:charset w:val="86"/>
    <w:family w:val="script"/>
    <w:pitch w:val="default"/>
    <w:sig w:usb0="00000000" w:usb1="00000000" w:usb2="00000010" w:usb3="00000000" w:csb0="00040000" w:csb1="00000000"/>
  </w:font>
  <w:font w:name="Malgun Gothic Semilight">
    <w:panose1 w:val="020B0502040204020203"/>
    <w:charset w:val="86"/>
    <w:family w:val="auto"/>
    <w:pitch w:val="default"/>
    <w:sig w:usb0="900002AF" w:usb1="01D77CFB" w:usb2="00000012" w:usb3="00000000" w:csb0="203E01BD" w:csb1="D7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174C4E"/>
    <w:rsid w:val="002133BE"/>
    <w:rsid w:val="00414AC1"/>
    <w:rsid w:val="006755A5"/>
    <w:rsid w:val="00675781"/>
    <w:rsid w:val="006E776A"/>
    <w:rsid w:val="0074538C"/>
    <w:rsid w:val="009035EC"/>
    <w:rsid w:val="00AA3403"/>
    <w:rsid w:val="00D120CF"/>
    <w:rsid w:val="00D12E59"/>
    <w:rsid w:val="00D31266"/>
    <w:rsid w:val="00D60C72"/>
    <w:rsid w:val="00F232E5"/>
    <w:rsid w:val="00FA6790"/>
    <w:rsid w:val="00FE704E"/>
    <w:rsid w:val="20060714"/>
    <w:rsid w:val="44EB321A"/>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Pages>
  <Words>81</Words>
  <Characters>462</Characters>
  <Lines>3</Lines>
  <Paragraphs>1</Paragraphs>
  <TotalTime>0</TotalTime>
  <ScaleCrop>false</ScaleCrop>
  <LinksUpToDate>false</LinksUpToDate>
  <CharactersWithSpaces>542</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CL</cp:lastModifiedBy>
  <dcterms:modified xsi:type="dcterms:W3CDTF">2021-01-11T03:32:54Z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