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szCs w:val="32"/>
        </w:rPr>
      </w:pPr>
      <w:r>
        <w:rPr>
          <w:rFonts w:ascii="黑体" w:hAnsi="黑体" w:eastAsia="黑体"/>
          <w:szCs w:val="32"/>
        </w:rPr>
        <w:t>附件</w:t>
      </w:r>
      <w:bookmarkStart w:id="0" w:name="_GoBack"/>
      <w:bookmarkEnd w:id="0"/>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bCs/>
                <w:sz w:val="20"/>
              </w:rPr>
              <w:t>巴中巴州通木垭110kV输变电工程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5F73B7"/>
    <w:rsid w:val="006755A5"/>
    <w:rsid w:val="0074538C"/>
    <w:rsid w:val="007558D6"/>
    <w:rsid w:val="00795C3D"/>
    <w:rsid w:val="00B137CD"/>
    <w:rsid w:val="00BC12E7"/>
    <w:rsid w:val="1BF329FE"/>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ascii="Times New Roman" w:hAnsi="Times New Roman" w:eastAsia="仿宋_GB2312"/>
      <w:kern w:val="2"/>
      <w:sz w:val="18"/>
      <w:szCs w:val="18"/>
    </w:rPr>
  </w:style>
  <w:style w:type="character" w:customStyle="1" w:styleId="7">
    <w:name w:val="页脚 字符"/>
    <w:basedOn w:val="4"/>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81</Words>
  <Characters>462</Characters>
  <Lines>3</Lines>
  <Paragraphs>1</Paragraphs>
  <TotalTime>5</TotalTime>
  <ScaleCrop>false</ScaleCrop>
  <LinksUpToDate>false</LinksUpToDate>
  <CharactersWithSpaces>542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颜诚</cp:lastModifiedBy>
  <dcterms:modified xsi:type="dcterms:W3CDTF">2020-08-25T02:50:31Z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